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1A8" w:rsidRPr="009E6A14" w:rsidRDefault="006861A8" w:rsidP="006861A8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Times New Roman" w:hAnsi="Times New Roman"/>
          <w:b/>
          <w:color w:val="000000"/>
          <w:sz w:val="24"/>
          <w:szCs w:val="24"/>
        </w:rPr>
        <w:t>Русский язык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</w:t>
      </w:r>
      <w:r>
        <w:rPr>
          <w:rFonts w:ascii="PT Astra Serif" w:hAnsi="PT Astra Serif"/>
          <w:sz w:val="24"/>
          <w:szCs w:val="24"/>
        </w:rPr>
        <w:t xml:space="preserve">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6861A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6861A8" w:rsidRPr="001A7572" w:rsidRDefault="006861A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6861A8" w:rsidRPr="006861A8" w:rsidRDefault="006861A8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Русский язык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6861A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6861A8" w:rsidRPr="001A7572" w:rsidRDefault="006861A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6861A8" w:rsidRPr="006861A8" w:rsidRDefault="006861A8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61A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  <w:r w:rsidRPr="006861A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класс</w:t>
            </w:r>
          </w:p>
        </w:tc>
      </w:tr>
      <w:tr w:rsidR="006861A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6861A8" w:rsidRPr="001A7572" w:rsidRDefault="006861A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6861A8" w:rsidRPr="006861A8" w:rsidRDefault="006861A8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61A8">
              <w:rPr>
                <w:rFonts w:ascii="PT Astra Serif" w:hAnsi="PT Astra Serif"/>
                <w:color w:val="000000"/>
                <w:sz w:val="24"/>
                <w:szCs w:val="24"/>
              </w:rPr>
              <w:t>105</w:t>
            </w:r>
            <w:r w:rsidRPr="006861A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861A8">
              <w:rPr>
                <w:rFonts w:ascii="PT Astra Serif" w:hAnsi="PT Astra Serif"/>
                <w:color w:val="000000"/>
                <w:sz w:val="24"/>
                <w:szCs w:val="24"/>
              </w:rPr>
              <w:t>часов  (3</w:t>
            </w:r>
            <w:r w:rsidRPr="006861A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 в неделю)</w:t>
            </w:r>
          </w:p>
        </w:tc>
      </w:tr>
      <w:tr w:rsidR="006861A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6861A8" w:rsidRPr="001A7572" w:rsidRDefault="006861A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6861A8" w:rsidRPr="006861A8" w:rsidRDefault="006861A8" w:rsidP="00EC68A1">
            <w:pPr>
              <w:pStyle w:val="a3"/>
              <w:tabs>
                <w:tab w:val="left" w:pos="993"/>
                <w:tab w:val="left" w:pos="13892"/>
              </w:tabs>
              <w:spacing w:after="0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Рабочие Программы предметной линии учебников Т.А. </w:t>
            </w:r>
            <w:proofErr w:type="spellStart"/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>Ладыженской</w:t>
            </w:r>
            <w:proofErr w:type="spellEnd"/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, М.Т. Баранова М.Т., </w:t>
            </w:r>
            <w:proofErr w:type="spellStart"/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>Тростенцовой</w:t>
            </w:r>
            <w:proofErr w:type="spellEnd"/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и др. 5-9 классы. М., «Просвещение» 2019</w:t>
            </w:r>
            <w:r w:rsidRPr="006861A8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6861A8" w:rsidRPr="006861A8" w:rsidRDefault="006861A8" w:rsidP="006861A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Style w:val="apple-style-span"/>
                <w:rFonts w:ascii="PT Astra Serif" w:hAnsi="PT Astra Serif"/>
                <w:sz w:val="24"/>
                <w:szCs w:val="24"/>
              </w:rPr>
              <w:t xml:space="preserve">Учебник </w:t>
            </w:r>
            <w:r w:rsidRPr="006861A8">
              <w:rPr>
                <w:rFonts w:ascii="PT Astra Serif" w:eastAsia="Andale Sans UI" w:hAnsi="PT Astra Serif"/>
                <w:kern w:val="3"/>
                <w:sz w:val="24"/>
                <w:szCs w:val="24"/>
                <w:lang w:bidi="en-US"/>
              </w:rPr>
              <w:t>ФГОС</w:t>
            </w:r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Русский язык. </w:t>
            </w:r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>8</w:t>
            </w:r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класс. Учеб. Для </w:t>
            </w:r>
            <w:proofErr w:type="spellStart"/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>общеобразоват</w:t>
            </w:r>
            <w:proofErr w:type="spellEnd"/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>. Организации. В 2 ч.( М.Т. Баранова М.Т.,</w:t>
            </w:r>
            <w:r w:rsidRPr="006861A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61A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Т.А.Ладыжинская</w:t>
            </w:r>
            <w:proofErr w:type="spellEnd"/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>Тростенцовой</w:t>
            </w:r>
            <w:proofErr w:type="spellEnd"/>
            <w:r w:rsidRPr="006861A8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и др. М., «Просвещение», 2016</w:t>
            </w:r>
          </w:p>
        </w:tc>
      </w:tr>
      <w:tr w:rsidR="006861A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6861A8" w:rsidRPr="001A7572" w:rsidRDefault="006861A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6861A8" w:rsidRPr="0081123D" w:rsidRDefault="006861A8" w:rsidP="00EC68A1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861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Целями и задачами</w:t>
            </w:r>
            <w:r w:rsidRPr="006861A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 изучения русского языка в </w:t>
            </w:r>
            <w:r w:rsidRPr="006861A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6861A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классе являются:</w:t>
            </w:r>
          </w:p>
          <w:p w:rsidR="006861A8" w:rsidRPr="0081123D" w:rsidRDefault="006861A8" w:rsidP="00EC68A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861A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воспитание духовно богатой, нравственно ориентированной личности с развитым чувством самосознания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деятельности. Средство освоения морально-этических норм, принятых в обществе;</w:t>
            </w:r>
          </w:p>
          <w:p w:rsidR="006861A8" w:rsidRPr="0081123D" w:rsidRDefault="006861A8" w:rsidP="00EC68A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861A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овладение  системой</w:t>
            </w:r>
            <w:proofErr w:type="gramEnd"/>
            <w:r w:rsidRPr="006861A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      </w:r>
            <w:proofErr w:type="spellStart"/>
            <w:r w:rsidRPr="006861A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общеучебными</w:t>
            </w:r>
            <w:proofErr w:type="spellEnd"/>
            <w:r w:rsidRPr="006861A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умениями и универсальными учебными действиями, формирование навыков самостоятельной учебной деятельности, самообразования;</w:t>
            </w:r>
          </w:p>
          <w:p w:rsidR="006861A8" w:rsidRPr="0081123D" w:rsidRDefault="006861A8" w:rsidP="00EC68A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861A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фразеологии русского языка;</w:t>
            </w:r>
          </w:p>
          <w:p w:rsidR="006861A8" w:rsidRPr="0081123D" w:rsidRDefault="006861A8" w:rsidP="00EC68A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861A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воспитания стремления к речевому самосовершенствованию, осознание эстетической ценности родного языка;</w:t>
            </w:r>
          </w:p>
          <w:p w:rsidR="006861A8" w:rsidRPr="0081123D" w:rsidRDefault="006861A8" w:rsidP="00EC68A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861A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      </w:r>
          </w:p>
          <w:p w:rsidR="006861A8" w:rsidRPr="006861A8" w:rsidRDefault="006861A8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</w:p>
        </w:tc>
      </w:tr>
      <w:tr w:rsidR="006861A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</w:tcPr>
          <w:p w:rsidR="006861A8" w:rsidRPr="001A7572" w:rsidRDefault="006861A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6861A8" w:rsidRPr="006861A8" w:rsidRDefault="006861A8" w:rsidP="006861A8">
            <w:pPr>
              <w:pStyle w:val="a5"/>
              <w:jc w:val="center"/>
              <w:rPr>
                <w:rStyle w:val="FontStyle40"/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sz w:val="24"/>
                <w:szCs w:val="24"/>
              </w:rPr>
              <w:t>1. Русский язык как развивающееся явление 1ч.</w:t>
            </w:r>
          </w:p>
          <w:p w:rsidR="006861A8" w:rsidRPr="006861A8" w:rsidRDefault="006861A8" w:rsidP="006861A8">
            <w:pPr>
              <w:pStyle w:val="a5"/>
              <w:jc w:val="center"/>
              <w:rPr>
                <w:rStyle w:val="FontStyle40"/>
                <w:rFonts w:ascii="PT Astra Serif" w:hAnsi="PT Astra Serif" w:cs="Times New Roman"/>
                <w:sz w:val="24"/>
                <w:szCs w:val="24"/>
              </w:rPr>
            </w:pPr>
          </w:p>
          <w:p w:rsidR="006861A8" w:rsidRPr="006861A8" w:rsidRDefault="006861A8" w:rsidP="006861A8">
            <w:pPr>
              <w:pStyle w:val="a5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Русский  язык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в современном мире.</w:t>
            </w:r>
          </w:p>
          <w:p w:rsidR="006861A8" w:rsidRPr="006861A8" w:rsidRDefault="006861A8" w:rsidP="006861A8">
            <w:pPr>
              <w:pStyle w:val="a5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2. Повторение изученного в 5-7 классах </w:t>
            </w:r>
          </w:p>
          <w:p w:rsidR="006861A8" w:rsidRPr="006861A8" w:rsidRDefault="006861A8" w:rsidP="006861A8">
            <w:pPr>
              <w:pStyle w:val="a5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sz w:val="24"/>
                <w:szCs w:val="24"/>
              </w:rPr>
              <w:t xml:space="preserve">7ч. </w:t>
            </w: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(5ч. + 1 ч. Р/р. + 1 ч. К/р.)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color w:val="FF0000"/>
                <w:sz w:val="24"/>
                <w:szCs w:val="24"/>
              </w:rPr>
              <w:t xml:space="preserve">           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Пунктуация и орфография. Знаки препинания, знаки завершения, разделения, выделения. Знаки препинания в сложном предложении. Буквы </w:t>
            </w: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н – </w:t>
            </w:r>
            <w:proofErr w:type="spellStart"/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нн</w:t>
            </w:r>
            <w:proofErr w:type="spell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в суффиксах прилагательных, причастий и наречий. Слитное и раздельное написание </w:t>
            </w: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не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с различными частями речи.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Развитие речи</w:t>
            </w:r>
            <w:r w:rsidRPr="006861A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(далее Р/р.)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6861A8">
              <w:rPr>
                <w:rFonts w:ascii="PT Astra Serif" w:hAnsi="PT Astra Serif"/>
                <w:sz w:val="24"/>
                <w:szCs w:val="24"/>
              </w:rPr>
              <w:t>И.И.Бродского</w:t>
            </w:r>
            <w:proofErr w:type="spellEnd"/>
            <w:r w:rsidRPr="006861A8">
              <w:rPr>
                <w:rFonts w:ascii="PT Astra Serif" w:hAnsi="PT Astra Serif"/>
                <w:sz w:val="24"/>
                <w:szCs w:val="24"/>
              </w:rPr>
              <w:t xml:space="preserve"> «Летний                     сад осенью»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/>
                <w:b/>
                <w:color w:val="FF0000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Контрольная работа</w:t>
            </w:r>
            <w:r w:rsidRPr="006861A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(далее К/р.)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Контрольный диктант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№  1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с грамматическим заданием "</w:t>
            </w:r>
            <w:r w:rsidRPr="006861A8">
              <w:rPr>
                <w:rFonts w:ascii="PT Astra Serif" w:hAnsi="PT Astra Serif"/>
                <w:sz w:val="24"/>
                <w:szCs w:val="24"/>
              </w:rPr>
              <w:t>Повторение изученного в 5 - 7 классах".</w:t>
            </w:r>
          </w:p>
          <w:p w:rsidR="006861A8" w:rsidRPr="006861A8" w:rsidRDefault="006861A8" w:rsidP="006861A8">
            <w:pPr>
              <w:spacing w:after="0" w:line="240" w:lineRule="auto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sz w:val="24"/>
                <w:szCs w:val="24"/>
              </w:rPr>
              <w:t xml:space="preserve">3.Тексты и стили 5ч. </w:t>
            </w: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(5ч. Р/р.)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Текст. Стили литературного языка. Диалог. Виды диалогов. Публицистический стиль.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Текст. Тип речи. Стиль речи. Основная мысль текста. Аргументация собственного мнения. Составление диалогов. </w:t>
            </w:r>
          </w:p>
          <w:p w:rsidR="006861A8" w:rsidRPr="006861A8" w:rsidRDefault="006861A8" w:rsidP="006861A8">
            <w:pPr>
              <w:pStyle w:val="a5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sz w:val="24"/>
                <w:szCs w:val="24"/>
              </w:rPr>
              <w:t>4. Морфология и орфография. Культура речи 117ч.</w:t>
            </w:r>
          </w:p>
          <w:p w:rsidR="006861A8" w:rsidRPr="006861A8" w:rsidRDefault="006861A8" w:rsidP="006861A8">
            <w:pPr>
              <w:pStyle w:val="a5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sz w:val="24"/>
                <w:szCs w:val="24"/>
              </w:rPr>
              <w:t>Самостоятельные части речи 74ч.</w:t>
            </w:r>
          </w:p>
          <w:p w:rsidR="006861A8" w:rsidRPr="006861A8" w:rsidRDefault="006861A8" w:rsidP="006861A8">
            <w:pPr>
              <w:pStyle w:val="a5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6861A8" w:rsidRPr="006861A8" w:rsidRDefault="006861A8" w:rsidP="006861A8">
            <w:pPr>
              <w:spacing w:after="0" w:line="240" w:lineRule="auto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1) </w:t>
            </w:r>
            <w:proofErr w:type="gramStart"/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Причастие  32</w:t>
            </w:r>
            <w:proofErr w:type="gramEnd"/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ч.  (25ч. + 5ч. Р/р. + 2ч. К/р.)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Причастие как часть речи. Склонение причастий и правописание гласных в падежных окончаниях причастий. Причастный оборот. Выделение причастного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оборота  запятыми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. Описание внешности человека.  Действительные и страдательные причастия. Краткие и полные страдательные причастия.  Действительные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причастия  настоящего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времени. Гласные в суффиксах действительных причастий настоящего времени. Страдательные причастия настоящего времени. Гласные в суффиксах страдательных причастий настоящего времени. Сострадательные причастия прошедшего времени. Гласные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перед  н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 в полных и кратких страдательных причастиях. Одна и две н в суффиксах страдательных причастий прошедшего времени. Одна буква н в отглагольных прилагательных.  Одна и две н в суффиксах кратких страдательных причастий и в кратких отглагольных прилагательных. Морфологический разбор причастий. Слитное и раздельное написание не с причастиями. Буквы е и ё после шипящих в суффиксах страдательных причастий прошедшего времени.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Описание внешности человека. Портрет в литературном произведении.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Сочинение – описание внешности человека. Конструирование текста. Текст. Тип речи. Стиль речи. Основная мысль текста. Аргументация собственного мнения. Составление диалогов.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Изложение от 3-го лица</w:t>
            </w:r>
            <w:r w:rsidRPr="006861A8">
              <w:rPr>
                <w:rFonts w:ascii="PT Astra Serif" w:hAnsi="PT Astra Serif"/>
                <w:b/>
                <w:sz w:val="24"/>
                <w:szCs w:val="24"/>
              </w:rPr>
              <w:t>.</w:t>
            </w:r>
          </w:p>
          <w:p w:rsidR="006861A8" w:rsidRPr="006861A8" w:rsidRDefault="006861A8" w:rsidP="006861A8">
            <w:pPr>
              <w:pStyle w:val="a5"/>
              <w:ind w:right="-11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Выборочное изложение. «Художественное описание портрета литературного героя» (отрывок из рассказа М.А. Шолохова «Судьба человека»).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>Выступление в публицистическом стиле.</w:t>
            </w:r>
          </w:p>
          <w:p w:rsidR="006861A8" w:rsidRPr="006861A8" w:rsidRDefault="006861A8" w:rsidP="006861A8">
            <w:pPr>
              <w:pStyle w:val="a5"/>
              <w:ind w:right="-11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sz w:val="24"/>
                <w:szCs w:val="24"/>
              </w:rPr>
              <w:t xml:space="preserve">Р/р. </w:t>
            </w:r>
            <w:r w:rsidRPr="006861A8">
              <w:rPr>
                <w:rFonts w:ascii="PT Astra Serif" w:hAnsi="PT Astra Serif"/>
                <w:sz w:val="24"/>
                <w:szCs w:val="24"/>
              </w:rPr>
              <w:t>Сочинение по личным наблюдениям на тему «Успешный телеведущий»</w:t>
            </w:r>
          </w:p>
          <w:p w:rsidR="006861A8" w:rsidRPr="006861A8" w:rsidRDefault="006861A8" w:rsidP="006861A8">
            <w:pPr>
              <w:pStyle w:val="a5"/>
              <w:ind w:right="-11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sz w:val="24"/>
                <w:szCs w:val="24"/>
              </w:rPr>
              <w:t>К/р.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Контрольный диктант № 2 с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грамматическим  заданием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«Причастие. Причастный оборот».  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Контрольное тестирование № 1 по теме "Причастие».  </w:t>
            </w:r>
          </w:p>
          <w:p w:rsidR="006861A8" w:rsidRPr="006861A8" w:rsidRDefault="006861A8" w:rsidP="006861A8">
            <w:pPr>
              <w:pStyle w:val="a5"/>
              <w:ind w:right="-108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</w:p>
          <w:p w:rsidR="006861A8" w:rsidRPr="006861A8" w:rsidRDefault="006861A8" w:rsidP="006861A8">
            <w:pPr>
              <w:pStyle w:val="a5"/>
              <w:ind w:right="-108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2) Деепричастие 9ч. (7ч. + 1ч. Р/р. + 1ч. К/р.)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Деепричастие как часть речи. Деепричастный оборот. Запятые при причастном обороте Раздельное написание </w:t>
            </w: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не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с деепричастиями. Деепричастия несовершенного вида. Деепричастия совершенного вида. Морфологический разбор деепричастия. </w:t>
            </w:r>
          </w:p>
          <w:p w:rsidR="006861A8" w:rsidRPr="006861A8" w:rsidRDefault="006861A8" w:rsidP="006861A8">
            <w:pPr>
              <w:pStyle w:val="a5"/>
              <w:ind w:right="-112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Сжатое изложение. Текст. Тип речи. Стиль речи. Основная мысль текста. Аргументация собственного мнения. </w:t>
            </w:r>
          </w:p>
          <w:p w:rsidR="006861A8" w:rsidRPr="006861A8" w:rsidRDefault="006861A8" w:rsidP="006861A8">
            <w:pPr>
              <w:pStyle w:val="a5"/>
              <w:ind w:right="-112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861A8">
              <w:rPr>
                <w:rFonts w:ascii="PT Astra Serif" w:hAnsi="PT Astra Serif"/>
                <w:sz w:val="24"/>
                <w:szCs w:val="24"/>
              </w:rPr>
              <w:t>Сочинение по картине С. Григорьева "Вратарь</w:t>
            </w:r>
            <w:proofErr w:type="gramStart"/>
            <w:r w:rsidRPr="006861A8">
              <w:rPr>
                <w:rFonts w:ascii="PT Astra Serif" w:hAnsi="PT Astra Serif"/>
                <w:sz w:val="24"/>
                <w:szCs w:val="24"/>
              </w:rPr>
              <w:t>"  от</w:t>
            </w:r>
            <w:proofErr w:type="gramEnd"/>
            <w:r w:rsidRPr="006861A8">
              <w:rPr>
                <w:rFonts w:ascii="PT Astra Serif" w:hAnsi="PT Astra Serif"/>
                <w:sz w:val="24"/>
                <w:szCs w:val="24"/>
              </w:rPr>
              <w:t xml:space="preserve"> имени одного из действующих лиц.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К/р.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Контрольное тестирование № 2 по теме «Деепричастие». </w:t>
            </w:r>
          </w:p>
          <w:p w:rsidR="006861A8" w:rsidRPr="006861A8" w:rsidRDefault="006861A8" w:rsidP="006861A8">
            <w:pPr>
              <w:pStyle w:val="a5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  <w:lang w:eastAsia="en-US"/>
              </w:rPr>
            </w:pPr>
          </w:p>
          <w:p w:rsidR="006861A8" w:rsidRPr="006861A8" w:rsidRDefault="006861A8" w:rsidP="006861A8">
            <w:pPr>
              <w:pStyle w:val="a5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3) Наречие 26ч. (18ч. + 4ч. Р/р. + 4ч. К/р.)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>Наречие как часть речи. Смысловые группы наречий. Степени сравнения наречий. Морфологический разбор наречий. Слитное и раздельное написание не с наречиями на –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о  и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-е. Буквы е и </w:t>
            </w:r>
            <w:proofErr w:type="spell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proofErr w:type="spell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в приставках не и ни отрицательных наречий. Одна и две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н  в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 наречиях на -о и -е. Описание действий. Буквы о и е после шипящих на конце наречий. Буквы о и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а  на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конце наречий. Дефис между частями слова в наречиях. Слитное и раздельное написание приставок в наречиях, образованных от существительных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и  количественных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числительных. Мягкий знак после шипящих на конце наречий.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Творческое задание по картине. Сочинение-рассуждение 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«Мое отношение к прозвищам». 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Сложный план, устный рассказ по опорным словам. Пейзаж на картине И. Попова «Первый снег» (дневниковая запись).</w:t>
            </w:r>
          </w:p>
          <w:p w:rsidR="006861A8" w:rsidRPr="006861A8" w:rsidRDefault="006861A8" w:rsidP="006861A8">
            <w:pPr>
              <w:spacing w:after="0" w:line="240" w:lineRule="auto"/>
              <w:ind w:right="-11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Сочинение по картине Е.Н. Широкого «Друзья»</w:t>
            </w:r>
          </w:p>
          <w:p w:rsidR="006861A8" w:rsidRPr="006861A8" w:rsidRDefault="006861A8" w:rsidP="006861A8">
            <w:pPr>
              <w:spacing w:after="0" w:line="240" w:lineRule="auto"/>
              <w:ind w:right="-11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К/р.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Контрольный диктант № 3 по </w:t>
            </w:r>
            <w:proofErr w:type="spellStart"/>
            <w:proofErr w:type="gramStart"/>
            <w:r w:rsidRPr="006861A8">
              <w:rPr>
                <w:rFonts w:ascii="PT Astra Serif" w:hAnsi="PT Astra Serif"/>
                <w:sz w:val="24"/>
                <w:szCs w:val="24"/>
              </w:rPr>
              <w:t>теме«</w:t>
            </w:r>
            <w:proofErr w:type="gramEnd"/>
            <w:r w:rsidRPr="006861A8">
              <w:rPr>
                <w:rFonts w:ascii="PT Astra Serif" w:hAnsi="PT Astra Serif"/>
                <w:sz w:val="24"/>
                <w:szCs w:val="24"/>
              </w:rPr>
              <w:t>Причастие</w:t>
            </w:r>
            <w:proofErr w:type="spellEnd"/>
            <w:r w:rsidRPr="006861A8">
              <w:rPr>
                <w:rFonts w:ascii="PT Astra Serif" w:hAnsi="PT Astra Serif"/>
                <w:sz w:val="24"/>
                <w:szCs w:val="24"/>
              </w:rPr>
              <w:t>. Деепричастие».</w:t>
            </w:r>
          </w:p>
          <w:p w:rsidR="006861A8" w:rsidRPr="006861A8" w:rsidRDefault="006861A8" w:rsidP="006861A8">
            <w:pPr>
              <w:spacing w:after="0" w:line="240" w:lineRule="auto"/>
              <w:ind w:right="-11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/>
                <w:sz w:val="24"/>
                <w:szCs w:val="24"/>
              </w:rPr>
              <w:t>Контрольное тестирование № 4 по теме «Наречие».</w:t>
            </w:r>
          </w:p>
          <w:p w:rsidR="006861A8" w:rsidRPr="006861A8" w:rsidRDefault="006861A8" w:rsidP="006861A8">
            <w:pPr>
              <w:spacing w:after="0" w:line="240" w:lineRule="auto"/>
              <w:ind w:right="-110"/>
              <w:jc w:val="both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К/р. </w:t>
            </w:r>
            <w:r w:rsidRPr="006861A8">
              <w:rPr>
                <w:rFonts w:ascii="PT Astra Serif" w:hAnsi="PT Astra Serif"/>
                <w:sz w:val="24"/>
                <w:szCs w:val="24"/>
              </w:rPr>
              <w:t>Контрольный диктант № 5 с грамматическим задание по теме «Наречие. Правописание наречий».</w:t>
            </w:r>
          </w:p>
          <w:p w:rsidR="006861A8" w:rsidRPr="006861A8" w:rsidRDefault="006861A8" w:rsidP="006861A8">
            <w:pPr>
              <w:spacing w:after="0" w:line="240" w:lineRule="auto"/>
              <w:ind w:right="-110"/>
              <w:jc w:val="both"/>
              <w:rPr>
                <w:rFonts w:ascii="PT Astra Serif" w:hAnsi="PT Astra Serif"/>
                <w:b/>
                <w:i/>
                <w:sz w:val="24"/>
                <w:szCs w:val="24"/>
              </w:rPr>
            </w:pPr>
          </w:p>
          <w:p w:rsidR="006861A8" w:rsidRPr="006861A8" w:rsidRDefault="006861A8" w:rsidP="006861A8">
            <w:pPr>
              <w:pStyle w:val="a5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4) Учебно-научная речь 2ч.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Учебно-научная речь. Отзыв. Учебный доклад.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Текст учебно-научного стиля. Отзыв о прочитанной книге. Текст учебного доклада.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861A8" w:rsidRPr="006861A8" w:rsidRDefault="006861A8" w:rsidP="006861A8">
            <w:pPr>
              <w:pStyle w:val="a5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5) Категория состояния 5ч. (3ч. + 2ч. Р/р.)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Категории состояния как часть речи. Морфологический разбор категорий состояния.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Р/р. 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Сжатое изложение. Творческое задание по картине. Сочинение-рассуждение на лингвистическую тему. Сложный план. </w:t>
            </w:r>
          </w:p>
          <w:p w:rsidR="006861A8" w:rsidRPr="006861A8" w:rsidRDefault="006861A8" w:rsidP="006861A8">
            <w:pPr>
              <w:pStyle w:val="a5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sz w:val="24"/>
                <w:szCs w:val="24"/>
              </w:rPr>
              <w:t>5.Служебные части речи 43ч.</w:t>
            </w:r>
          </w:p>
          <w:p w:rsidR="006861A8" w:rsidRPr="006861A8" w:rsidRDefault="006861A8" w:rsidP="006861A8">
            <w:pPr>
              <w:pStyle w:val="a5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6861A8" w:rsidRPr="006861A8" w:rsidRDefault="006861A8" w:rsidP="006861A8">
            <w:pPr>
              <w:pStyle w:val="a5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1) </w:t>
            </w: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Предлог 10ч.  (8ч. + 1 Р/р. + 1 К/р.)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Предлог как часть речи. Употребление предлога.  Производные и непроизводные предлоги. Простые и составные предлоги. Морфологический разбор предлога. Слитное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и  раздельное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написание производных предлогов. </w:t>
            </w:r>
          </w:p>
          <w:p w:rsidR="006861A8" w:rsidRPr="006861A8" w:rsidRDefault="006861A8" w:rsidP="006861A8">
            <w:pPr>
              <w:spacing w:after="0" w:line="240" w:lineRule="auto"/>
              <w:ind w:left="-86" w:right="-11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Сочинение-повествование. Сочинение «Как наступает весна в вашем поселке?»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>Составление диалога.</w:t>
            </w:r>
          </w:p>
          <w:p w:rsidR="006861A8" w:rsidRPr="006861A8" w:rsidRDefault="006861A8" w:rsidP="006861A8">
            <w:pPr>
              <w:spacing w:after="0" w:line="240" w:lineRule="auto"/>
              <w:ind w:right="-112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К/р.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Контрольная работа № 2 по теме «Предлог»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</w:p>
          <w:p w:rsidR="006861A8" w:rsidRPr="006861A8" w:rsidRDefault="006861A8" w:rsidP="006861A8">
            <w:pPr>
              <w:pStyle w:val="a5"/>
              <w:ind w:left="-71" w:right="-142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2) Союз 17ч. (12ч. + 3ч. Р/р. + 2ч. К/р.)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>Союз</w:t>
            </w: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 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как часть речи. Простые и составные союзы. Союзы сочинительные и подчинительные. Запятая между простыми предложениями в союзном сложном предложении. Сочинительные союзы. Подчинительные союзы. Морфологический разбор союза. Слитное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написание  союзов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также, тоже, чтобы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. Повторение сведений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о  предлогах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и союзах. </w:t>
            </w:r>
          </w:p>
          <w:p w:rsidR="006861A8" w:rsidRPr="006861A8" w:rsidRDefault="006861A8" w:rsidP="006861A8">
            <w:pPr>
              <w:spacing w:after="0" w:line="240" w:lineRule="auto"/>
              <w:ind w:right="-112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Сочинение публицистического стиля. Составление плана публицистического текста.  Публицистический стиль. Текст. Стили речи. Составление диалога. Сочинение о значении книги в жизни человека. </w:t>
            </w:r>
          </w:p>
          <w:p w:rsidR="006861A8" w:rsidRPr="006861A8" w:rsidRDefault="006861A8" w:rsidP="006861A8">
            <w:pPr>
              <w:spacing w:after="0" w:line="240" w:lineRule="auto"/>
              <w:ind w:right="-112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Сочинение - </w:t>
            </w:r>
            <w:proofErr w:type="gramStart"/>
            <w:r w:rsidRPr="006861A8">
              <w:rPr>
                <w:rFonts w:ascii="PT Astra Serif" w:hAnsi="PT Astra Serif"/>
                <w:sz w:val="24"/>
                <w:szCs w:val="24"/>
              </w:rPr>
              <w:t>рассуждение  «</w:t>
            </w:r>
            <w:proofErr w:type="gramEnd"/>
            <w:r w:rsidRPr="006861A8">
              <w:rPr>
                <w:rFonts w:ascii="PT Astra Serif" w:hAnsi="PT Astra Serif"/>
                <w:sz w:val="24"/>
                <w:szCs w:val="24"/>
              </w:rPr>
              <w:t>Книга - наш друг и советчик». Сочинение – рассказ в виде репортажа «Я сижу на берегу…»</w:t>
            </w:r>
          </w:p>
          <w:p w:rsidR="006861A8" w:rsidRPr="006861A8" w:rsidRDefault="006861A8" w:rsidP="006861A8">
            <w:pPr>
              <w:spacing w:after="0" w:line="240" w:lineRule="auto"/>
              <w:ind w:right="-112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К/р.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 Контрольный диктант № 6 с грамматическим заданием</w:t>
            </w:r>
            <w:r w:rsidRPr="006861A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по теме "Предлог. Союз". Контрольное тестирование №4 по теме "Союз".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861A8" w:rsidRPr="006861A8" w:rsidRDefault="006861A8" w:rsidP="006861A8">
            <w:pPr>
              <w:pStyle w:val="a5"/>
              <w:ind w:left="-86" w:right="-112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3) Частица 14ч. (10ч. + 2ч. Р/р. + 2ч. К/р.)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Частица как часть речи. Разряды частиц. Формообразующие частицы. Смысловые частицы. Раздельное и дефисное написание частиц. Морфологический разбор частицы. Отрицательные частицы не и ни. </w:t>
            </w:r>
            <w:proofErr w:type="gramStart"/>
            <w:r w:rsidRPr="006861A8">
              <w:rPr>
                <w:rFonts w:ascii="PT Astra Serif" w:hAnsi="PT Astra Serif" w:cs="Times New Roman"/>
                <w:sz w:val="24"/>
                <w:szCs w:val="24"/>
              </w:rPr>
              <w:t>Различение  частицы</w:t>
            </w:r>
            <w:proofErr w:type="gramEnd"/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не и приставки </w:t>
            </w: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не-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. Частица </w:t>
            </w: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ни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, приставка </w:t>
            </w:r>
            <w:r w:rsidRPr="006861A8">
              <w:rPr>
                <w:rFonts w:ascii="PT Astra Serif" w:hAnsi="PT Astra Serif" w:cs="Times New Roman"/>
                <w:b/>
                <w:sz w:val="24"/>
                <w:szCs w:val="24"/>
              </w:rPr>
              <w:t>ни-,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союз </w:t>
            </w: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ни-ни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  <w:p w:rsidR="006861A8" w:rsidRPr="006861A8" w:rsidRDefault="006861A8" w:rsidP="006861A8">
            <w:pPr>
              <w:pStyle w:val="a5"/>
              <w:ind w:right="-112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Составление рассказа по рисунку. Инструкция.  Устное выступление. Сочинение-рассказ по сюжету. Составление плана публицистического текста</w:t>
            </w:r>
            <w:r w:rsidRPr="006861A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«Береги родную природу». 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Публицистический стиль. Текст. Стили речи. Составление диалога.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К/р.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Контрольный диктант № 7 с грамматическим заданием</w:t>
            </w:r>
            <w:r w:rsidRPr="006861A8">
              <w:rPr>
                <w:rFonts w:ascii="PT Astra Serif" w:hAnsi="PT Astra Serif"/>
                <w:sz w:val="24"/>
                <w:szCs w:val="24"/>
              </w:rPr>
              <w:t xml:space="preserve"> по теме "Союз" и "Частица".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К/р.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Контрольное тестирование № 5 по теме «Частица».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861A8" w:rsidRPr="006861A8" w:rsidRDefault="006861A8" w:rsidP="006861A8">
            <w:pPr>
              <w:pStyle w:val="a5"/>
              <w:ind w:left="-77" w:right="-142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i/>
                <w:sz w:val="24"/>
                <w:szCs w:val="24"/>
              </w:rPr>
              <w:t>4) Междометие 2 ч.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Междометие как часть речи. Дефис в междометиях.  Знаки препинания при междометиях. 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861A8" w:rsidRPr="006861A8" w:rsidRDefault="006861A8" w:rsidP="006861A8">
            <w:pPr>
              <w:pStyle w:val="a5"/>
              <w:ind w:left="-77" w:right="-14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sz w:val="24"/>
                <w:szCs w:val="24"/>
              </w:rPr>
              <w:t xml:space="preserve"> Повторение и систематизация изученного в 8 классе </w:t>
            </w:r>
          </w:p>
          <w:p w:rsidR="006861A8" w:rsidRPr="006861A8" w:rsidRDefault="006861A8" w:rsidP="006861A8">
            <w:pPr>
              <w:pStyle w:val="a5"/>
              <w:ind w:left="-77" w:right="-14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861A8">
              <w:rPr>
                <w:rFonts w:ascii="PT Astra Serif" w:hAnsi="PT Astra Serif"/>
                <w:b/>
                <w:sz w:val="24"/>
                <w:szCs w:val="24"/>
              </w:rPr>
              <w:t>8ч. (7ч. + 1ч. К/р.)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Разделы науки о русском языке. Текст. Стили речи. Фонетика. Графика. Лексика и фразеология. </w:t>
            </w:r>
          </w:p>
          <w:p w:rsidR="006861A8" w:rsidRPr="006861A8" w:rsidRDefault="006861A8" w:rsidP="006861A8">
            <w:pPr>
              <w:pStyle w:val="a5"/>
              <w:ind w:right="-112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61A8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К/р.</w:t>
            </w:r>
            <w:r w:rsidRPr="006861A8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  <w:r w:rsidRPr="006861A8">
              <w:rPr>
                <w:rFonts w:ascii="PT Astra Serif" w:hAnsi="PT Astra Serif"/>
                <w:sz w:val="24"/>
                <w:szCs w:val="24"/>
              </w:rPr>
              <w:t>Итоговый контрольный диктант № 8 с грамматическим заданием по теме "Повторение".</w:t>
            </w:r>
          </w:p>
          <w:p w:rsidR="006861A8" w:rsidRPr="006861A8" w:rsidRDefault="006861A8" w:rsidP="006861A8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6861A8" w:rsidRPr="006861A8" w:rsidRDefault="006861A8" w:rsidP="006861A8">
            <w:pPr>
              <w:spacing w:after="0"/>
              <w:jc w:val="center"/>
              <w:outlineLvl w:val="0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861A8" w:rsidRPr="006861A8" w:rsidRDefault="006861A8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/>
                <w:b/>
                <w:bCs/>
                <w:color w:val="000000"/>
              </w:rPr>
            </w:pPr>
          </w:p>
        </w:tc>
      </w:tr>
    </w:tbl>
    <w:p w:rsidR="006861A8" w:rsidRDefault="006861A8" w:rsidP="006861A8"/>
    <w:bookmarkEnd w:id="0"/>
    <w:p w:rsidR="00901D85" w:rsidRDefault="00901D85"/>
    <w:sectPr w:rsidR="00901D85" w:rsidSect="008112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2C5D"/>
    <w:multiLevelType w:val="multilevel"/>
    <w:tmpl w:val="6D00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E7F"/>
    <w:rsid w:val="00602E7F"/>
    <w:rsid w:val="006861A8"/>
    <w:rsid w:val="0090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5C0E7"/>
  <w15:chartTrackingRefBased/>
  <w15:docId w15:val="{C976D530-C228-4093-A253-7593D26F7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1A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686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6861A8"/>
  </w:style>
  <w:style w:type="paragraph" w:styleId="a5">
    <w:name w:val="No Spacing"/>
    <w:link w:val="a6"/>
    <w:uiPriority w:val="1"/>
    <w:qFormat/>
    <w:rsid w:val="006861A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FontStyle40">
    <w:name w:val="Font Style40"/>
    <w:rsid w:val="006861A8"/>
    <w:rPr>
      <w:rFonts w:ascii="Arial" w:hAnsi="Arial" w:cs="Arial"/>
      <w:b/>
      <w:bCs/>
      <w:sz w:val="18"/>
      <w:szCs w:val="18"/>
    </w:rPr>
  </w:style>
  <w:style w:type="character" w:customStyle="1" w:styleId="a6">
    <w:name w:val="Без интервала Знак"/>
    <w:link w:val="a5"/>
    <w:uiPriority w:val="1"/>
    <w:locked/>
    <w:rsid w:val="006861A8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1372</Words>
  <Characters>7827</Characters>
  <Application>Microsoft Office Word</Application>
  <DocSecurity>0</DocSecurity>
  <Lines>65</Lines>
  <Paragraphs>18</Paragraphs>
  <ScaleCrop>false</ScaleCrop>
  <Company/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2020-10-11T14:27:00Z</dcterms:created>
  <dcterms:modified xsi:type="dcterms:W3CDTF">2020-10-11T14:32:00Z</dcterms:modified>
</cp:coreProperties>
</file>